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B5" w:rsidRPr="000A1322" w:rsidRDefault="009A65B5" w:rsidP="000A132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0" w:name="_GoBack"/>
      <w:r w:rsidRPr="000A1322">
        <w:rPr>
          <w:rFonts w:ascii="Times New Roman CYR" w:hAnsi="Times New Roman CYR" w:cs="Times New Roman CYR"/>
          <w:b/>
          <w:bCs/>
          <w:sz w:val="24"/>
          <w:szCs w:val="24"/>
        </w:rPr>
        <w:t>Предметная область «Физическая культура</w:t>
      </w:r>
    </w:p>
    <w:p w:rsidR="009A65B5" w:rsidRPr="000A1322" w:rsidRDefault="009A65B5" w:rsidP="000A132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A1322">
        <w:rPr>
          <w:rFonts w:ascii="Times New Roman CYR" w:hAnsi="Times New Roman CYR" w:cs="Times New Roman CYR"/>
          <w:b/>
          <w:bCs/>
          <w:sz w:val="24"/>
          <w:szCs w:val="24"/>
        </w:rPr>
        <w:t xml:space="preserve"> и основы безопасности жизнедеятельности»</w:t>
      </w:r>
    </w:p>
    <w:p w:rsidR="009A65B5" w:rsidRPr="000A1322" w:rsidRDefault="009A65B5" w:rsidP="000A132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A1322">
        <w:rPr>
          <w:rFonts w:ascii="Times New Roman CYR" w:hAnsi="Times New Roman CYR" w:cs="Times New Roman CYR"/>
          <w:b/>
          <w:bCs/>
          <w:sz w:val="24"/>
          <w:szCs w:val="24"/>
        </w:rPr>
        <w:t>Учебный предмет «Физическая культура»</w:t>
      </w:r>
    </w:p>
    <w:p w:rsidR="009A65B5" w:rsidRDefault="009A65B5" w:rsidP="000A132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A1322">
        <w:rPr>
          <w:rFonts w:ascii="Times New Roman CYR" w:hAnsi="Times New Roman CYR" w:cs="Times New Roman CYR"/>
          <w:b/>
          <w:bCs/>
          <w:sz w:val="24"/>
          <w:szCs w:val="24"/>
        </w:rPr>
        <w:t>5 класс (ФГОС ООО)</w:t>
      </w:r>
    </w:p>
    <w:p w:rsidR="009A65B5" w:rsidRPr="000A1322" w:rsidRDefault="009A65B5" w:rsidP="000A132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A65B5" w:rsidRPr="000A1322" w:rsidRDefault="009A65B5" w:rsidP="006D434E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r w:rsidRPr="000A1322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Система оценки достижения планируемых результатов </w:t>
      </w:r>
      <w:r w:rsidRPr="000A1322"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освоения  образовательной программы</w:t>
      </w:r>
      <w:r w:rsidRPr="000A1322">
        <w:rPr>
          <w:rFonts w:ascii="Times New Roman CYR" w:hAnsi="Times New Roman CYR" w:cs="Times New Roman CYR"/>
          <w:b/>
          <w:bCs/>
          <w:color w:val="FF0000"/>
          <w:sz w:val="24"/>
          <w:szCs w:val="24"/>
          <w:u w:val="single"/>
        </w:rPr>
        <w:t xml:space="preserve"> </w:t>
      </w:r>
    </w:p>
    <w:p w:rsidR="009A65B5" w:rsidRPr="000A1322" w:rsidRDefault="009A65B5" w:rsidP="006D434E">
      <w:pPr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A1322">
        <w:rPr>
          <w:rFonts w:ascii="Times New Roman CYR" w:hAnsi="Times New Roman CYR" w:cs="Times New Roman CYR"/>
          <w:color w:val="000000"/>
          <w:sz w:val="24"/>
          <w:szCs w:val="24"/>
        </w:rPr>
        <w:t>Система оценки достижения планируемых результатов освоения основной образовательной программы начального общего образования  представляет собой один из инструментов реализации Требований Стандарта к результатам освоения основной образовательной программы общего образования и направлена на обеспечение качества образования.</w:t>
      </w:r>
    </w:p>
    <w:p w:rsidR="009A65B5" w:rsidRPr="000A1322" w:rsidRDefault="009A65B5" w:rsidP="006D434E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 w:rsidRPr="000A132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Цель: </w:t>
      </w:r>
      <w:r w:rsidRPr="000A1322">
        <w:rPr>
          <w:rFonts w:ascii="Times New Roman CYR" w:hAnsi="Times New Roman CYR" w:cs="Times New Roman CYR"/>
          <w:sz w:val="24"/>
          <w:szCs w:val="24"/>
        </w:rPr>
        <w:t xml:space="preserve">обеспечить выполнение новых подходов к системе оценки планируемых результатов  освоения основной образовательной программы  общего образования. Важной особенностью образовательного процесса физического воспитания является оценивание учащихся. Текущий учет является основным видом проверки успеваемости учащихся по </w:t>
      </w:r>
      <w:r w:rsidRPr="000A13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A1322">
        <w:rPr>
          <w:rFonts w:ascii="Times New Roman CYR" w:hAnsi="Times New Roman CYR" w:cs="Times New Roman CYR"/>
          <w:sz w:val="24"/>
          <w:szCs w:val="24"/>
        </w:rPr>
        <w:t>физической культуре.</w:t>
      </w:r>
    </w:p>
    <w:p w:rsidR="009A65B5" w:rsidRPr="000A1322" w:rsidRDefault="009A65B5" w:rsidP="006D434E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 w:rsidRPr="000A1322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0A1322">
        <w:rPr>
          <w:rFonts w:ascii="Times New Roman CYR" w:hAnsi="Times New Roman CYR" w:cs="Times New Roman CYR"/>
          <w:b/>
          <w:bCs/>
          <w:i/>
          <w:iCs/>
          <w:spacing w:val="6"/>
          <w:sz w:val="24"/>
          <w:szCs w:val="24"/>
          <w:u w:val="single"/>
        </w:rPr>
        <w:t>Итоговая отметка</w:t>
      </w:r>
      <w:r w:rsidRPr="000A1322">
        <w:rPr>
          <w:rFonts w:ascii="Times New Roman CYR" w:hAnsi="Times New Roman CYR" w:cs="Times New Roman CYR"/>
          <w:spacing w:val="6"/>
          <w:sz w:val="24"/>
          <w:szCs w:val="24"/>
        </w:rPr>
        <w:t xml:space="preserve"> выставляется учащимся за овладение темы, раздела, за четверть,</w:t>
      </w:r>
      <w:r w:rsidRPr="000A1322">
        <w:rPr>
          <w:rFonts w:ascii="Times New Roman CYR" w:hAnsi="Times New Roman CYR" w:cs="Times New Roman CYR"/>
          <w:spacing w:val="-3"/>
          <w:sz w:val="24"/>
          <w:szCs w:val="24"/>
        </w:rPr>
        <w:t xml:space="preserve"> за учебный год. Она включает в себя текущие отметки, полученные </w:t>
      </w:r>
      <w:r w:rsidRPr="000A1322">
        <w:rPr>
          <w:rFonts w:ascii="Times New Roman CYR" w:hAnsi="Times New Roman CYR" w:cs="Times New Roman CYR"/>
          <w:spacing w:val="-2"/>
          <w:sz w:val="24"/>
          <w:szCs w:val="24"/>
        </w:rPr>
        <w:t xml:space="preserve">учащимися за овладение всеми составляющими успеваемости: знаниями, двигательными умениями и навыками, а также отражает сдвиги в развитии физических способностей, умений осуществлять физкультурно-оздоровительную деятельность. </w:t>
      </w:r>
      <w:r w:rsidRPr="000A1322">
        <w:rPr>
          <w:rFonts w:ascii="Times New Roman CYR" w:hAnsi="Times New Roman CYR" w:cs="Times New Roman CYR"/>
          <w:sz w:val="24"/>
          <w:szCs w:val="24"/>
        </w:rPr>
        <w:t>Для контроля за ходом учебного процесса запланирована сдача контрольных нормативов. Они выполняются по ходу овладения двигательными навыками, для корректировки обучения в конце периода изучения какого-то раздела и для оценки эффективности овладения навыком</w:t>
      </w:r>
      <w:r w:rsidRPr="000A1322">
        <w:rPr>
          <w:sz w:val="24"/>
          <w:szCs w:val="24"/>
        </w:rPr>
        <w:t xml:space="preserve">. </w:t>
      </w:r>
      <w:r w:rsidRPr="000A1322">
        <w:rPr>
          <w:rFonts w:ascii="Times New Roman CYR" w:hAnsi="Times New Roman CYR" w:cs="Times New Roman CYR"/>
          <w:sz w:val="24"/>
          <w:szCs w:val="24"/>
        </w:rPr>
        <w:t>При оценке техники выполнения двигательного действия руководствуются следующими критериями:</w:t>
      </w:r>
    </w:p>
    <w:p w:rsidR="009A65B5" w:rsidRPr="000A1322" w:rsidRDefault="009A65B5" w:rsidP="006D434E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 w:rsidRPr="000A132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Отметка “5”:</w:t>
      </w:r>
      <w:r w:rsidRPr="000A1322">
        <w:rPr>
          <w:rFonts w:ascii="Times New Roman CYR" w:hAnsi="Times New Roman CYR" w:cs="Times New Roman CYR"/>
          <w:i/>
          <w:iCs/>
          <w:sz w:val="24"/>
          <w:szCs w:val="24"/>
        </w:rPr>
        <w:t xml:space="preserve"> </w:t>
      </w:r>
      <w:r w:rsidRPr="000A1322">
        <w:rPr>
          <w:rFonts w:ascii="Times New Roman CYR" w:hAnsi="Times New Roman CYR" w:cs="Times New Roman CYR"/>
          <w:sz w:val="24"/>
          <w:szCs w:val="24"/>
        </w:rPr>
        <w:t>двигательное действие выполнено правильно (заданным способом), точно, уверенно, в надлежащем ритме, легко и четко, обучающий овладел формой движения; в играх проявил должную активность, находчивость, ловкость, умение действовать в коллективе, точно соблюдать правила.</w:t>
      </w:r>
    </w:p>
    <w:p w:rsidR="009A65B5" w:rsidRPr="000A1322" w:rsidRDefault="009A65B5" w:rsidP="006D434E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 w:rsidRPr="000A132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Отметка “4”:</w:t>
      </w:r>
      <w:r w:rsidRPr="000A1322">
        <w:rPr>
          <w:rFonts w:ascii="Times New Roman CYR" w:hAnsi="Times New Roman CYR" w:cs="Times New Roman CYR"/>
          <w:i/>
          <w:iCs/>
          <w:sz w:val="24"/>
          <w:szCs w:val="24"/>
        </w:rPr>
        <w:t xml:space="preserve"> </w:t>
      </w:r>
      <w:r w:rsidRPr="000A1322">
        <w:rPr>
          <w:rFonts w:ascii="Times New Roman CYR" w:hAnsi="Times New Roman CYR" w:cs="Times New Roman CYR"/>
          <w:sz w:val="24"/>
          <w:szCs w:val="24"/>
        </w:rPr>
        <w:t xml:space="preserve">двигательное действие выполнено правильно, но не достаточно легко и четко, наблюдается некоторая скованность движений: в играх учащийся не проявил должной активности, ловкости. </w:t>
      </w:r>
    </w:p>
    <w:p w:rsidR="009A65B5" w:rsidRPr="000A1322" w:rsidRDefault="009A65B5" w:rsidP="006D434E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 w:rsidRPr="000A132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Отметка “3”:</w:t>
      </w:r>
      <w:r w:rsidRPr="000A1322">
        <w:rPr>
          <w:rFonts w:ascii="Times New Roman CYR" w:hAnsi="Times New Roman CYR" w:cs="Times New Roman CYR"/>
          <w:i/>
          <w:iCs/>
          <w:sz w:val="24"/>
          <w:szCs w:val="24"/>
        </w:rPr>
        <w:t xml:space="preserve"> </w:t>
      </w:r>
      <w:r w:rsidRPr="000A1322">
        <w:rPr>
          <w:rFonts w:ascii="Times New Roman CYR" w:hAnsi="Times New Roman CYR" w:cs="Times New Roman CYR"/>
          <w:sz w:val="24"/>
          <w:szCs w:val="24"/>
        </w:rPr>
        <w:t>двигательное действие выполнено в основном правильно, но напряжённо (или вяло), недостаточно уверенно), допущены незначительные ошибки при выполнении; в играх обучающийся был малоактивным, допускал небольшие нарушения правил.</w:t>
      </w:r>
    </w:p>
    <w:p w:rsidR="009A65B5" w:rsidRPr="000A1322" w:rsidRDefault="009A65B5" w:rsidP="006D434E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 w:rsidRPr="000A132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Отметка “2”:</w:t>
      </w:r>
      <w:r w:rsidRPr="000A1322">
        <w:rPr>
          <w:rFonts w:ascii="Times New Roman CYR" w:hAnsi="Times New Roman CYR" w:cs="Times New Roman CYR"/>
          <w:i/>
          <w:iCs/>
          <w:sz w:val="24"/>
          <w:szCs w:val="24"/>
        </w:rPr>
        <w:t xml:space="preserve"> </w:t>
      </w:r>
      <w:r w:rsidRPr="000A1322">
        <w:rPr>
          <w:rFonts w:ascii="Times New Roman CYR" w:hAnsi="Times New Roman CYR" w:cs="Times New Roman CYR"/>
          <w:sz w:val="24"/>
          <w:szCs w:val="24"/>
        </w:rPr>
        <w:t>двигательное действие не выполнено или выполнено неправильно, неуверенно, небрежно; допущены значительные ошибки; в играх учащийся не обнаружил должной активности, расторопности, умение играть в коллективе (команде).</w:t>
      </w:r>
    </w:p>
    <w:sectPr w:rsidR="009A65B5" w:rsidRPr="000A1322" w:rsidSect="00AD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34E"/>
    <w:rsid w:val="000A1322"/>
    <w:rsid w:val="006D434E"/>
    <w:rsid w:val="009A65B5"/>
    <w:rsid w:val="00AD6E3B"/>
    <w:rsid w:val="00CE3571"/>
    <w:rsid w:val="00E0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4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381</Words>
  <Characters>2173</Characters>
  <Application>Microsoft Office Outlook</Application>
  <DocSecurity>0</DocSecurity>
  <Lines>0</Lines>
  <Paragraphs>0</Paragraphs>
  <ScaleCrop>false</ScaleCrop>
  <Company>СОШ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Gezaurus</dc:creator>
  <cp:keywords/>
  <dc:description/>
  <cp:lastModifiedBy>МОУ СОШ</cp:lastModifiedBy>
  <cp:revision>2</cp:revision>
  <dcterms:created xsi:type="dcterms:W3CDTF">2015-11-17T16:08:00Z</dcterms:created>
  <dcterms:modified xsi:type="dcterms:W3CDTF">2007-07-30T23:45:00Z</dcterms:modified>
</cp:coreProperties>
</file>